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7" w:rsidRDefault="00F607A7">
      <w:pPr>
        <w:spacing w:after="240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  <w:sz w:val="28"/>
          <w:szCs w:val="28"/>
        </w:rPr>
        <w:t>南安</w:t>
      </w:r>
      <w:r>
        <w:rPr>
          <w:rFonts w:cs="宋体" w:hint="eastAsia"/>
          <w:b/>
          <w:bCs/>
          <w:sz w:val="32"/>
          <w:szCs w:val="32"/>
        </w:rPr>
        <w:t>市特殊教育学校编外教职工招聘报名表</w:t>
      </w:r>
    </w:p>
    <w:tbl>
      <w:tblPr>
        <w:tblW w:w="9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42"/>
        <w:gridCol w:w="1163"/>
        <w:gridCol w:w="700"/>
        <w:gridCol w:w="909"/>
        <w:gridCol w:w="879"/>
        <w:gridCol w:w="1210"/>
        <w:gridCol w:w="765"/>
        <w:gridCol w:w="996"/>
        <w:gridCol w:w="1801"/>
      </w:tblGrid>
      <w:tr w:rsidR="00F607A7" w:rsidRPr="00B1378A">
        <w:trPr>
          <w:trHeight w:val="674"/>
        </w:trPr>
        <w:tc>
          <w:tcPr>
            <w:tcW w:w="1234" w:type="dxa"/>
            <w:gridSpan w:val="2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09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10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工作年限</w:t>
            </w:r>
          </w:p>
        </w:tc>
        <w:tc>
          <w:tcPr>
            <w:tcW w:w="996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684"/>
        </w:trPr>
        <w:tc>
          <w:tcPr>
            <w:tcW w:w="1234" w:type="dxa"/>
            <w:gridSpan w:val="2"/>
            <w:noWrap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noWrap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2998" w:type="dxa"/>
            <w:gridSpan w:val="3"/>
            <w:noWrap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政治</w:t>
            </w:r>
          </w:p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996" w:type="dxa"/>
            <w:vAlign w:val="center"/>
          </w:tcPr>
          <w:p w:rsidR="00F607A7" w:rsidRPr="00B1378A" w:rsidRDefault="00F607A7" w:rsidP="00B1378A">
            <w:pPr>
              <w:spacing w:before="4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635"/>
        </w:trPr>
        <w:tc>
          <w:tcPr>
            <w:tcW w:w="1234" w:type="dxa"/>
            <w:gridSpan w:val="2"/>
            <w:vMerge w:val="restart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1163" w:type="dxa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2"/>
                <w:szCs w:val="22"/>
              </w:rPr>
              <w:t>第一学历</w:t>
            </w:r>
          </w:p>
        </w:tc>
        <w:tc>
          <w:tcPr>
            <w:tcW w:w="5459" w:type="dxa"/>
            <w:gridSpan w:val="6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605"/>
        </w:trPr>
        <w:tc>
          <w:tcPr>
            <w:tcW w:w="1234" w:type="dxa"/>
            <w:gridSpan w:val="2"/>
            <w:vMerge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1"/>
                <w:szCs w:val="21"/>
              </w:rPr>
              <w:t>最后学历</w:t>
            </w:r>
          </w:p>
        </w:tc>
        <w:tc>
          <w:tcPr>
            <w:tcW w:w="5459" w:type="dxa"/>
            <w:gridSpan w:val="6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654"/>
        </w:trPr>
        <w:tc>
          <w:tcPr>
            <w:tcW w:w="1234" w:type="dxa"/>
            <w:gridSpan w:val="2"/>
            <w:noWrap/>
            <w:vAlign w:val="center"/>
          </w:tcPr>
          <w:p w:rsidR="00F607A7" w:rsidRPr="00B1378A" w:rsidRDefault="00F607A7" w:rsidP="00B1378A">
            <w:pPr>
              <w:spacing w:before="12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51" w:type="dxa"/>
            <w:gridSpan w:val="4"/>
            <w:noWrap/>
            <w:vAlign w:val="center"/>
          </w:tcPr>
          <w:p w:rsidR="00F607A7" w:rsidRPr="00B1378A" w:rsidRDefault="00F607A7" w:rsidP="00B1378A">
            <w:pPr>
              <w:spacing w:before="12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F607A7" w:rsidRPr="00B1378A" w:rsidRDefault="00F607A7" w:rsidP="00B1378A">
            <w:pPr>
              <w:spacing w:before="12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F607A7" w:rsidRPr="00B1378A" w:rsidRDefault="00F607A7" w:rsidP="00B1378A">
            <w:pPr>
              <w:spacing w:before="12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7A7" w:rsidRPr="00B1378A">
        <w:trPr>
          <w:trHeight w:val="734"/>
        </w:trPr>
        <w:tc>
          <w:tcPr>
            <w:tcW w:w="9657" w:type="dxa"/>
            <w:gridSpan w:val="10"/>
            <w:noWrap/>
            <w:vAlign w:val="center"/>
          </w:tcPr>
          <w:p w:rsidR="00F607A7" w:rsidRPr="00B1378A" w:rsidRDefault="00F607A7" w:rsidP="00B1378A">
            <w:pPr>
              <w:spacing w:before="12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家庭主要成员</w:t>
            </w:r>
          </w:p>
        </w:tc>
      </w:tr>
      <w:tr w:rsidR="00F607A7" w:rsidRPr="00B1378A">
        <w:trPr>
          <w:trHeight w:val="466"/>
        </w:trPr>
        <w:tc>
          <w:tcPr>
            <w:tcW w:w="1192" w:type="dxa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4463" w:type="dxa"/>
            <w:gridSpan w:val="5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996" w:type="dxa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801" w:type="dxa"/>
            <w:noWrap/>
            <w:vAlign w:val="center"/>
          </w:tcPr>
          <w:p w:rsidR="00F607A7" w:rsidRPr="00B1378A" w:rsidRDefault="00F607A7" w:rsidP="00B1378A">
            <w:pPr>
              <w:spacing w:before="160" w:line="300" w:lineRule="exact"/>
              <w:jc w:val="center"/>
              <w:rPr>
                <w:rFonts w:cs="Times New Roman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政治面貌</w:t>
            </w:r>
          </w:p>
        </w:tc>
      </w:tr>
      <w:tr w:rsidR="00F607A7" w:rsidRPr="00B1378A">
        <w:trPr>
          <w:trHeight w:val="576"/>
        </w:trPr>
        <w:tc>
          <w:tcPr>
            <w:tcW w:w="1192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63" w:type="dxa"/>
            <w:gridSpan w:val="5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550"/>
        </w:trPr>
        <w:tc>
          <w:tcPr>
            <w:tcW w:w="1192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gridSpan w:val="2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63" w:type="dxa"/>
            <w:gridSpan w:val="5"/>
            <w:noWrap/>
          </w:tcPr>
          <w:p w:rsidR="00F607A7" w:rsidRPr="00B1378A" w:rsidRDefault="00F607A7" w:rsidP="00B1378A">
            <w:pPr>
              <w:spacing w:line="300" w:lineRule="exact"/>
              <w:jc w:val="center"/>
            </w:pPr>
            <w:r w:rsidRPr="00B1378A">
              <w:t xml:space="preserve">                                                                                                      </w:t>
            </w:r>
          </w:p>
        </w:tc>
        <w:tc>
          <w:tcPr>
            <w:tcW w:w="996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</w:pPr>
          </w:p>
        </w:tc>
        <w:tc>
          <w:tcPr>
            <w:tcW w:w="1801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</w:pPr>
          </w:p>
        </w:tc>
      </w:tr>
      <w:tr w:rsidR="00F607A7" w:rsidRPr="00B1378A">
        <w:trPr>
          <w:trHeight w:val="640"/>
        </w:trPr>
        <w:tc>
          <w:tcPr>
            <w:tcW w:w="1192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gridSpan w:val="2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63" w:type="dxa"/>
            <w:gridSpan w:val="5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F607A7" w:rsidRPr="00B1378A">
        <w:trPr>
          <w:trHeight w:val="2448"/>
        </w:trPr>
        <w:tc>
          <w:tcPr>
            <w:tcW w:w="1192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个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人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简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8465" w:type="dxa"/>
            <w:gridSpan w:val="9"/>
            <w:noWrap/>
          </w:tcPr>
          <w:p w:rsidR="00F607A7" w:rsidRPr="00B1378A" w:rsidRDefault="00F607A7" w:rsidP="00B1378A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B1378A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7A7" w:rsidRPr="00B1378A">
        <w:trPr>
          <w:trHeight w:val="2121"/>
        </w:trPr>
        <w:tc>
          <w:tcPr>
            <w:tcW w:w="1192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奖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惩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情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8465" w:type="dxa"/>
            <w:gridSpan w:val="9"/>
            <w:noWrap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7A7" w:rsidRPr="00B1378A">
        <w:trPr>
          <w:trHeight w:val="2056"/>
        </w:trPr>
        <w:tc>
          <w:tcPr>
            <w:tcW w:w="1192" w:type="dxa"/>
            <w:noWrap/>
            <w:vAlign w:val="center"/>
          </w:tcPr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招聘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单位</w:t>
            </w:r>
          </w:p>
          <w:p w:rsidR="00F607A7" w:rsidRPr="00B1378A" w:rsidRDefault="00F607A7" w:rsidP="00B1378A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465" w:type="dxa"/>
            <w:gridSpan w:val="9"/>
            <w:noWrap/>
          </w:tcPr>
          <w:p w:rsidR="00F607A7" w:rsidRPr="00B1378A" w:rsidRDefault="00F607A7" w:rsidP="00B1378A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F607A7">
            <w:pPr>
              <w:spacing w:line="300" w:lineRule="exact"/>
              <w:ind w:firstLineChars="1800" w:firstLine="31680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F607A7">
            <w:pPr>
              <w:spacing w:line="300" w:lineRule="exact"/>
              <w:ind w:firstLineChars="1800" w:firstLine="31680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F607A7">
            <w:pPr>
              <w:spacing w:line="300" w:lineRule="exact"/>
              <w:ind w:firstLineChars="1800" w:firstLine="31680"/>
              <w:rPr>
                <w:rFonts w:cs="Times New Roman"/>
                <w:sz w:val="24"/>
                <w:szCs w:val="24"/>
              </w:rPr>
            </w:pPr>
          </w:p>
          <w:p w:rsidR="00F607A7" w:rsidRPr="00B1378A" w:rsidRDefault="00F607A7" w:rsidP="00F607A7">
            <w:pPr>
              <w:spacing w:line="300" w:lineRule="exact"/>
              <w:ind w:firstLineChars="2300" w:firstLine="31680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单位公章</w:t>
            </w:r>
          </w:p>
          <w:p w:rsidR="00F607A7" w:rsidRPr="00B1378A" w:rsidRDefault="00F607A7" w:rsidP="00F607A7">
            <w:pPr>
              <w:spacing w:line="300" w:lineRule="exact"/>
              <w:ind w:firstLineChars="2800" w:firstLine="31680"/>
              <w:rPr>
                <w:rFonts w:cs="Times New Roman"/>
                <w:sz w:val="24"/>
                <w:szCs w:val="24"/>
              </w:rPr>
            </w:pPr>
            <w:r w:rsidRPr="00B1378A">
              <w:rPr>
                <w:rFonts w:cs="宋体" w:hint="eastAsia"/>
                <w:sz w:val="24"/>
                <w:szCs w:val="24"/>
              </w:rPr>
              <w:t>月</w:t>
            </w:r>
            <w:r w:rsidRPr="00B1378A">
              <w:rPr>
                <w:sz w:val="24"/>
                <w:szCs w:val="24"/>
              </w:rPr>
              <w:t xml:space="preserve">    </w:t>
            </w:r>
            <w:r w:rsidRPr="00B1378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607A7" w:rsidRDefault="00F607A7">
      <w:pPr>
        <w:pStyle w:val="BodyText1I"/>
        <w:spacing w:line="520" w:lineRule="exact"/>
        <w:ind w:firstLineChars="0" w:firstLine="0"/>
        <w:rPr>
          <w:rFonts w:ascii="新宋体" w:eastAsia="新宋体" w:hAnsi="新宋体" w:cs="Times New Roman"/>
          <w:sz w:val="28"/>
          <w:szCs w:val="28"/>
        </w:rPr>
      </w:pPr>
    </w:p>
    <w:sectPr w:rsidR="00F607A7" w:rsidSect="00A6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29D67"/>
    <w:multiLevelType w:val="singleLevel"/>
    <w:tmpl w:val="9E029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13411B"/>
    <w:rsid w:val="00251493"/>
    <w:rsid w:val="0061046E"/>
    <w:rsid w:val="00A64C10"/>
    <w:rsid w:val="00A91FF2"/>
    <w:rsid w:val="00B1378A"/>
    <w:rsid w:val="00F607A7"/>
    <w:rsid w:val="03AB16AF"/>
    <w:rsid w:val="073C5978"/>
    <w:rsid w:val="0EAF3864"/>
    <w:rsid w:val="11CE1022"/>
    <w:rsid w:val="27712F0E"/>
    <w:rsid w:val="296C5C12"/>
    <w:rsid w:val="39655EC0"/>
    <w:rsid w:val="3AAD23BE"/>
    <w:rsid w:val="47260B20"/>
    <w:rsid w:val="5261175E"/>
    <w:rsid w:val="589B5693"/>
    <w:rsid w:val="5D001C12"/>
    <w:rsid w:val="6113411B"/>
    <w:rsid w:val="68C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"/>
    <w:qFormat/>
    <w:rsid w:val="00A64C10"/>
    <w:pPr>
      <w:widowControl w:val="0"/>
      <w:jc w:val="both"/>
    </w:pPr>
    <w:rPr>
      <w:rFonts w:ascii="Calibri" w:hAnsi="Calibri" w:cs="Calibri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">
    <w:name w:val="BodyText1I"/>
    <w:basedOn w:val="BodyText"/>
    <w:uiPriority w:val="99"/>
    <w:rsid w:val="00A64C10"/>
    <w:pPr>
      <w:ind w:firstLineChars="100" w:firstLine="420"/>
    </w:pPr>
    <w:rPr>
      <w:rFonts w:ascii="Calibri" w:hAnsi="Calibri" w:cs="Calibri"/>
      <w:kern w:val="0"/>
      <w:sz w:val="20"/>
      <w:szCs w:val="20"/>
    </w:rPr>
  </w:style>
  <w:style w:type="paragraph" w:customStyle="1" w:styleId="BodyText">
    <w:name w:val="BodyText"/>
    <w:basedOn w:val="Normal"/>
    <w:uiPriority w:val="99"/>
    <w:rsid w:val="00A64C10"/>
    <w:pPr>
      <w:widowControl/>
      <w:spacing w:after="120"/>
      <w:textAlignment w:val="baseline"/>
    </w:pPr>
    <w:rPr>
      <w:rFonts w:ascii="Times New Roman" w:hAnsi="Times New Roman" w:cs="Times New Roman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A64C10"/>
    <w:pPr>
      <w:spacing w:beforeAutospacing="1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4C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64C10"/>
    <w:rPr>
      <w:b/>
      <w:bCs/>
    </w:rPr>
  </w:style>
  <w:style w:type="character" w:styleId="Hyperlink">
    <w:name w:val="Hyperlink"/>
    <w:basedOn w:val="DefaultParagraphFont"/>
    <w:uiPriority w:val="99"/>
    <w:rsid w:val="00A64C10"/>
    <w:rPr>
      <w:color w:val="0000FF"/>
      <w:u w:val="single"/>
    </w:rPr>
  </w:style>
  <w:style w:type="character" w:customStyle="1" w:styleId="NormalCharacter">
    <w:name w:val="NormalCharacter"/>
    <w:uiPriority w:val="99"/>
    <w:rsid w:val="00A64C10"/>
    <w:rPr>
      <w:rFonts w:ascii="Calibri" w:eastAsia="宋体" w:hAnsi="Calibri" w:cs="Calibri"/>
      <w:snapToGrid w:val="0"/>
      <w:kern w:val="0"/>
      <w:sz w:val="30"/>
      <w:szCs w:val="3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</Words>
  <Characters>255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南安市特殊教育学校编外教职工招聘报名表</dc:title>
  <dc:subject/>
  <dc:creator>涛声依旧</dc:creator>
  <cp:keywords/>
  <dc:description/>
  <cp:lastModifiedBy>User</cp:lastModifiedBy>
  <cp:revision>3</cp:revision>
  <dcterms:created xsi:type="dcterms:W3CDTF">2022-08-10T01:28:00Z</dcterms:created>
  <dcterms:modified xsi:type="dcterms:W3CDTF">2022-08-10T01:29:00Z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